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28" w:rsidRDefault="00CD3B28" w:rsidP="00CD3B28">
      <w:pPr>
        <w:rPr>
          <w:rFonts w:eastAsia="Times New Roman" w:cs="Times New Roman"/>
          <w:szCs w:val="24"/>
        </w:rPr>
      </w:pPr>
      <w:r>
        <w:rPr>
          <w:szCs w:val="24"/>
          <w:u w:val="single"/>
        </w:rPr>
        <w:t>Les</w:t>
      </w:r>
      <w:r w:rsidRPr="00722699">
        <w:rPr>
          <w:szCs w:val="24"/>
          <w:u w:val="single"/>
        </w:rPr>
        <w:t>son Rationale and Context</w:t>
      </w:r>
      <w:r w:rsidRPr="00722699">
        <w:rPr>
          <w:szCs w:val="24"/>
        </w:rPr>
        <w:t xml:space="preserve">: </w:t>
      </w:r>
      <w:r w:rsidR="00B472CB">
        <w:rPr>
          <w:szCs w:val="24"/>
        </w:rPr>
        <w:t xml:space="preserve">We have previously discussed folklore from China and the United States. I will now introduce an African tale, </w:t>
      </w:r>
      <w:proofErr w:type="spellStart"/>
      <w:r w:rsidR="00B472CB" w:rsidRPr="00B472CB">
        <w:rPr>
          <w:i/>
          <w:szCs w:val="24"/>
        </w:rPr>
        <w:t>Anansi</w:t>
      </w:r>
      <w:proofErr w:type="spellEnd"/>
      <w:r w:rsidR="00B472CB" w:rsidRPr="00B472CB">
        <w:rPr>
          <w:i/>
          <w:szCs w:val="24"/>
        </w:rPr>
        <w:t xml:space="preserve"> the Spide</w:t>
      </w:r>
      <w:r w:rsidR="00B472CB">
        <w:rPr>
          <w:i/>
          <w:szCs w:val="24"/>
        </w:rPr>
        <w:t>r,</w:t>
      </w:r>
      <w:r w:rsidR="00B472CB" w:rsidRPr="00B472CB">
        <w:rPr>
          <w:rFonts w:eastAsia="Times New Roman" w:cs="Times New Roman"/>
          <w:i/>
          <w:iCs/>
          <w:szCs w:val="24"/>
        </w:rPr>
        <w:t xml:space="preserve"> </w:t>
      </w:r>
      <w:r w:rsidR="00B472CB" w:rsidRPr="00B95F5A">
        <w:rPr>
          <w:rFonts w:eastAsia="Times New Roman" w:cs="Times New Roman"/>
          <w:i/>
          <w:iCs/>
          <w:szCs w:val="24"/>
        </w:rPr>
        <w:t>a tale from the Ashanti</w:t>
      </w:r>
      <w:r w:rsidR="00B472CB">
        <w:rPr>
          <w:rFonts w:eastAsia="Times New Roman" w:cs="Times New Roman"/>
          <w:szCs w:val="24"/>
        </w:rPr>
        <w:t>.</w:t>
      </w:r>
    </w:p>
    <w:p w:rsidR="00CD3B28" w:rsidRPr="00722699" w:rsidRDefault="00CD3B28" w:rsidP="00CC7746">
      <w:pPr>
        <w:ind w:left="720" w:hanging="720"/>
        <w:rPr>
          <w:szCs w:val="24"/>
        </w:rPr>
      </w:pPr>
      <w:r w:rsidRPr="00722699">
        <w:rPr>
          <w:szCs w:val="24"/>
          <w:u w:val="single"/>
        </w:rPr>
        <w:t>Goal Statement</w:t>
      </w:r>
      <w:r w:rsidRPr="00722699">
        <w:rPr>
          <w:szCs w:val="24"/>
        </w:rPr>
        <w:t xml:space="preserve">: </w:t>
      </w:r>
      <w:r w:rsidR="00A45246">
        <w:rPr>
          <w:szCs w:val="24"/>
        </w:rPr>
        <w:t xml:space="preserve">To read and discuss </w:t>
      </w:r>
      <w:proofErr w:type="spellStart"/>
      <w:r w:rsidR="00A45246" w:rsidRPr="00B472CB">
        <w:rPr>
          <w:i/>
          <w:szCs w:val="24"/>
        </w:rPr>
        <w:t>Anansi</w:t>
      </w:r>
      <w:proofErr w:type="spellEnd"/>
      <w:r w:rsidR="00A45246" w:rsidRPr="00B472CB">
        <w:rPr>
          <w:i/>
          <w:szCs w:val="24"/>
        </w:rPr>
        <w:t xml:space="preserve"> the Spider</w:t>
      </w:r>
      <w:r w:rsidR="00B472CB">
        <w:rPr>
          <w:szCs w:val="24"/>
        </w:rPr>
        <w:t xml:space="preserve"> and create their own spiders. </w:t>
      </w:r>
    </w:p>
    <w:p w:rsidR="00CC7746" w:rsidRDefault="00CD3B28" w:rsidP="00CD3B28">
      <w:pPr>
        <w:rPr>
          <w:szCs w:val="24"/>
        </w:rPr>
      </w:pPr>
      <w:r w:rsidRPr="00722699">
        <w:rPr>
          <w:szCs w:val="24"/>
          <w:u w:val="single"/>
        </w:rPr>
        <w:t>Objectives</w:t>
      </w:r>
      <w:r w:rsidRPr="00722699">
        <w:rPr>
          <w:szCs w:val="24"/>
        </w:rPr>
        <w:t xml:space="preserve">: </w:t>
      </w:r>
    </w:p>
    <w:p w:rsidR="00CD3B28" w:rsidRPr="00CC7746" w:rsidRDefault="00236FF6" w:rsidP="00CC7746">
      <w:pPr>
        <w:pStyle w:val="ListParagraph"/>
        <w:numPr>
          <w:ilvl w:val="0"/>
          <w:numId w:val="17"/>
        </w:numPr>
        <w:rPr>
          <w:szCs w:val="24"/>
        </w:rPr>
      </w:pPr>
      <w:r>
        <w:rPr>
          <w:szCs w:val="24"/>
        </w:rPr>
        <w:t>Students will be able to count the number of shapes in their spider</w:t>
      </w:r>
      <w:r w:rsidR="00CC7746" w:rsidRPr="00CC7746">
        <w:rPr>
          <w:szCs w:val="24"/>
        </w:rPr>
        <w:t>.</w:t>
      </w:r>
    </w:p>
    <w:p w:rsidR="00CC7746" w:rsidRPr="00CC7746" w:rsidRDefault="00CC7746" w:rsidP="00CC7746">
      <w:pPr>
        <w:pStyle w:val="ListParagraph"/>
        <w:numPr>
          <w:ilvl w:val="0"/>
          <w:numId w:val="17"/>
        </w:numPr>
        <w:rPr>
          <w:szCs w:val="24"/>
        </w:rPr>
      </w:pPr>
      <w:r w:rsidRPr="00CC7746">
        <w:rPr>
          <w:szCs w:val="24"/>
        </w:rPr>
        <w:t>Students will create their own spider with special power.</w:t>
      </w:r>
    </w:p>
    <w:p w:rsidR="00CC7746" w:rsidRPr="00CC7746" w:rsidRDefault="00CC7746" w:rsidP="00CC7746">
      <w:pPr>
        <w:pStyle w:val="ListParagraph"/>
        <w:numPr>
          <w:ilvl w:val="0"/>
          <w:numId w:val="17"/>
        </w:numPr>
        <w:rPr>
          <w:szCs w:val="24"/>
        </w:rPr>
      </w:pPr>
      <w:r w:rsidRPr="00CC7746">
        <w:rPr>
          <w:szCs w:val="24"/>
        </w:rPr>
        <w:t xml:space="preserve">Students will analyze </w:t>
      </w:r>
      <w:proofErr w:type="spellStart"/>
      <w:r w:rsidRPr="00CC7746">
        <w:rPr>
          <w:szCs w:val="24"/>
        </w:rPr>
        <w:t>Anansi’s</w:t>
      </w:r>
      <w:proofErr w:type="spellEnd"/>
      <w:r w:rsidRPr="00CC7746">
        <w:rPr>
          <w:szCs w:val="24"/>
        </w:rPr>
        <w:t xml:space="preserve"> decision. </w:t>
      </w:r>
    </w:p>
    <w:p w:rsidR="00CD3B28" w:rsidRDefault="00CD3B28" w:rsidP="00CD3B28">
      <w:pPr>
        <w:rPr>
          <w:szCs w:val="24"/>
        </w:rPr>
      </w:pPr>
      <w:r w:rsidRPr="00722699">
        <w:rPr>
          <w:szCs w:val="24"/>
          <w:u w:val="single"/>
        </w:rPr>
        <w:t>CCCS</w:t>
      </w:r>
      <w:r w:rsidRPr="00722699">
        <w:rPr>
          <w:szCs w:val="24"/>
        </w:rPr>
        <w:t>:</w:t>
      </w:r>
    </w:p>
    <w:p w:rsidR="00C24B1F" w:rsidRDefault="00C24B1F" w:rsidP="00CD3B28">
      <w:pPr>
        <w:rPr>
          <w:szCs w:val="24"/>
        </w:rPr>
      </w:pPr>
      <w:r>
        <w:rPr>
          <w:szCs w:val="24"/>
        </w:rPr>
        <w:t>Social Studies: 6.1 U.S. History: America in the world: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Cultures include traditions, popular beliefs, and commonly held values, ideas, and assumptions that are generally accepted by a particular group of people. 6.1.4</w:t>
      </w:r>
      <w:proofErr w:type="gramStart"/>
      <w:r>
        <w:rPr>
          <w:szCs w:val="24"/>
        </w:rPr>
        <w:t>.D.13</w:t>
      </w:r>
      <w:proofErr w:type="gramEnd"/>
      <w:r>
        <w:rPr>
          <w:szCs w:val="24"/>
        </w:rPr>
        <w:t xml:space="preserve">: Describe how culture is expressed through and influenced by the behavior of people. </w:t>
      </w:r>
    </w:p>
    <w:p w:rsidR="00C24B1F" w:rsidRDefault="00C24B1F" w:rsidP="00CD3B28">
      <w:pPr>
        <w:rPr>
          <w:szCs w:val="24"/>
        </w:rPr>
      </w:pPr>
      <w:r>
        <w:rPr>
          <w:szCs w:val="24"/>
        </w:rPr>
        <w:t>English Language Arts Standards: Speaking and Listening: Kindergarten: Compre</w:t>
      </w:r>
      <w:r w:rsidR="006A2E58">
        <w:rPr>
          <w:szCs w:val="24"/>
        </w:rPr>
        <w:t xml:space="preserve">hension and collaboration: 2. Confirm understanding of a text read aloud of information presented orally or through other media by asking and answering questions about key details and requesting clarification if something is not understood. </w:t>
      </w:r>
    </w:p>
    <w:p w:rsidR="00CD3B28" w:rsidRPr="00CD3B28" w:rsidRDefault="00CD3B28" w:rsidP="00CD3B28">
      <w:pPr>
        <w:rPr>
          <w:szCs w:val="24"/>
          <w:u w:val="single"/>
        </w:rPr>
      </w:pPr>
      <w:r w:rsidRPr="00CD3B28">
        <w:rPr>
          <w:szCs w:val="24"/>
          <w:u w:val="single"/>
        </w:rPr>
        <w:t xml:space="preserve">Materials: </w:t>
      </w:r>
    </w:p>
    <w:p w:rsidR="00CD3B28" w:rsidRPr="00B95F5A" w:rsidRDefault="00CD3B28" w:rsidP="00CD3B28">
      <w:pPr>
        <w:rPr>
          <w:rFonts w:eastAsia="Times New Roman" w:cs="Times New Roman"/>
          <w:szCs w:val="24"/>
        </w:rPr>
      </w:pPr>
      <w:r>
        <w:rPr>
          <w:szCs w:val="24"/>
        </w:rPr>
        <w:t xml:space="preserve">Teacher: </w:t>
      </w:r>
      <w:r w:rsidRPr="00B95F5A">
        <w:rPr>
          <w:rFonts w:eastAsia="Times New Roman" w:cs="Times New Roman"/>
          <w:szCs w:val="24"/>
        </w:rPr>
        <w:t xml:space="preserve">Book: </w:t>
      </w:r>
      <w:proofErr w:type="spellStart"/>
      <w:r w:rsidRPr="00B95F5A">
        <w:rPr>
          <w:rFonts w:eastAsia="Times New Roman" w:cs="Times New Roman"/>
          <w:i/>
          <w:iCs/>
          <w:szCs w:val="24"/>
        </w:rPr>
        <w:t>Anansi</w:t>
      </w:r>
      <w:proofErr w:type="spellEnd"/>
      <w:r w:rsidRPr="00B95F5A">
        <w:rPr>
          <w:rFonts w:eastAsia="Times New Roman" w:cs="Times New Roman"/>
          <w:i/>
          <w:iCs/>
          <w:szCs w:val="24"/>
        </w:rPr>
        <w:t xml:space="preserve"> the Spider, a tale from the Ashanti</w:t>
      </w:r>
      <w:r w:rsidRPr="00B95F5A">
        <w:rPr>
          <w:rFonts w:eastAsia="Times New Roman" w:cs="Times New Roman"/>
          <w:szCs w:val="24"/>
        </w:rPr>
        <w:t>, by Gerald McDermott, NY 1972.</w:t>
      </w:r>
      <w:r>
        <w:rPr>
          <w:rFonts w:eastAsia="Times New Roman" w:cs="Times New Roman"/>
          <w:szCs w:val="24"/>
        </w:rPr>
        <w:t xml:space="preserve">, </w:t>
      </w:r>
      <w:r w:rsidRPr="00B95F5A">
        <w:rPr>
          <w:rFonts w:eastAsia="Times New Roman" w:cs="Times New Roman"/>
          <w:szCs w:val="24"/>
        </w:rPr>
        <w:t>Various size shapes cut from scrap paper</w:t>
      </w:r>
      <w:r>
        <w:rPr>
          <w:rFonts w:eastAsia="Times New Roman" w:cs="Times New Roman"/>
          <w:szCs w:val="24"/>
        </w:rPr>
        <w:t xml:space="preserve">, </w:t>
      </w:r>
      <w:r w:rsidRPr="00B95F5A">
        <w:rPr>
          <w:rFonts w:eastAsia="Times New Roman" w:cs="Times New Roman"/>
          <w:szCs w:val="24"/>
        </w:rPr>
        <w:t>Large precut triangle shapes</w:t>
      </w:r>
      <w:r>
        <w:rPr>
          <w:rFonts w:eastAsia="Times New Roman" w:cs="Times New Roman"/>
          <w:szCs w:val="24"/>
        </w:rPr>
        <w:t xml:space="preserve">, </w:t>
      </w:r>
      <w:r w:rsidR="00CC7746">
        <w:rPr>
          <w:rFonts w:eastAsia="Times New Roman" w:cs="Times New Roman"/>
          <w:szCs w:val="24"/>
        </w:rPr>
        <w:t>Glue</w:t>
      </w:r>
      <w:r>
        <w:rPr>
          <w:rFonts w:eastAsia="Times New Roman" w:cs="Times New Roman"/>
          <w:szCs w:val="24"/>
        </w:rPr>
        <w:t xml:space="preserve">, </w:t>
      </w:r>
      <w:r w:rsidRPr="00B95F5A">
        <w:rPr>
          <w:rFonts w:eastAsia="Times New Roman" w:cs="Times New Roman"/>
          <w:szCs w:val="24"/>
        </w:rPr>
        <w:t>Construction paper</w:t>
      </w:r>
      <w:r>
        <w:rPr>
          <w:rFonts w:eastAsia="Times New Roman" w:cs="Times New Roman"/>
          <w:szCs w:val="24"/>
        </w:rPr>
        <w:t>, Small wiggly eyes</w:t>
      </w:r>
      <w:r w:rsidR="00CC7746">
        <w:rPr>
          <w:rFonts w:eastAsia="Times New Roman" w:cs="Times New Roman"/>
          <w:szCs w:val="24"/>
        </w:rPr>
        <w:t>(if available)</w:t>
      </w:r>
      <w:r>
        <w:rPr>
          <w:rFonts w:eastAsia="Times New Roman" w:cs="Times New Roman"/>
          <w:szCs w:val="24"/>
        </w:rPr>
        <w:t xml:space="preserve">, </w:t>
      </w:r>
      <w:r w:rsidRPr="00B95F5A">
        <w:rPr>
          <w:rFonts w:eastAsia="Times New Roman" w:cs="Times New Roman"/>
          <w:szCs w:val="24"/>
        </w:rPr>
        <w:t>Stapler</w:t>
      </w:r>
      <w:r>
        <w:rPr>
          <w:rFonts w:eastAsia="Times New Roman" w:cs="Times New Roman"/>
          <w:szCs w:val="24"/>
        </w:rPr>
        <w:t xml:space="preserve">, </w:t>
      </w:r>
      <w:r w:rsidRPr="00B95F5A">
        <w:rPr>
          <w:rFonts w:eastAsia="Times New Roman" w:cs="Times New Roman"/>
          <w:szCs w:val="24"/>
        </w:rPr>
        <w:t>Hole puncher</w:t>
      </w:r>
      <w:r>
        <w:rPr>
          <w:rFonts w:eastAsia="Times New Roman" w:cs="Times New Roman"/>
          <w:szCs w:val="24"/>
        </w:rPr>
        <w:t xml:space="preserve">, </w:t>
      </w:r>
      <w:r w:rsidRPr="00B95F5A">
        <w:rPr>
          <w:rFonts w:eastAsia="Times New Roman" w:cs="Times New Roman"/>
          <w:szCs w:val="24"/>
        </w:rPr>
        <w:t>String</w:t>
      </w:r>
      <w:r>
        <w:rPr>
          <w:rFonts w:eastAsia="Times New Roman" w:cs="Times New Roman"/>
          <w:szCs w:val="24"/>
        </w:rPr>
        <w:t xml:space="preserve">, </w:t>
      </w:r>
      <w:r w:rsidRPr="00B95F5A">
        <w:rPr>
          <w:rFonts w:eastAsia="Times New Roman" w:cs="Times New Roman"/>
          <w:szCs w:val="24"/>
        </w:rPr>
        <w:t>Scissors</w:t>
      </w:r>
    </w:p>
    <w:p w:rsidR="00CD3B28" w:rsidRPr="00722699" w:rsidRDefault="00CD3B28" w:rsidP="00CD3B28">
      <w:pPr>
        <w:rPr>
          <w:szCs w:val="24"/>
        </w:rPr>
      </w:pPr>
      <w:r>
        <w:rPr>
          <w:szCs w:val="24"/>
        </w:rPr>
        <w:t>Students: All materials when craft begins</w:t>
      </w:r>
    </w:p>
    <w:p w:rsidR="00CD3B28" w:rsidRPr="00722699" w:rsidRDefault="00CD3B28" w:rsidP="00CD3B28">
      <w:pPr>
        <w:ind w:left="720" w:hanging="720"/>
        <w:rPr>
          <w:szCs w:val="24"/>
          <w:u w:val="single"/>
        </w:rPr>
      </w:pPr>
      <w:r w:rsidRPr="00722699">
        <w:rPr>
          <w:szCs w:val="24"/>
          <w:u w:val="single"/>
        </w:rPr>
        <w:t>Anticipatory Set</w:t>
      </w:r>
      <w:r w:rsidRPr="00722699">
        <w:rPr>
          <w:szCs w:val="24"/>
        </w:rPr>
        <w:t xml:space="preserve">: </w:t>
      </w:r>
      <w:r w:rsidRPr="00B95F5A">
        <w:rPr>
          <w:rFonts w:eastAsia="Times New Roman" w:cs="Times New Roman"/>
          <w:szCs w:val="24"/>
        </w:rPr>
        <w:t>Greet the children in African ("</w:t>
      </w:r>
      <w:proofErr w:type="spellStart"/>
      <w:r w:rsidRPr="00B95F5A">
        <w:rPr>
          <w:rFonts w:eastAsia="Times New Roman" w:cs="Times New Roman"/>
          <w:szCs w:val="24"/>
        </w:rPr>
        <w:t>Jambo</w:t>
      </w:r>
      <w:proofErr w:type="spellEnd"/>
      <w:r w:rsidRPr="00B95F5A">
        <w:rPr>
          <w:rFonts w:eastAsia="Times New Roman" w:cs="Times New Roman"/>
          <w:szCs w:val="24"/>
        </w:rPr>
        <w:t xml:space="preserve">" means hello) and relate it to the book. </w:t>
      </w:r>
      <w:r w:rsidR="00200C88">
        <w:rPr>
          <w:rFonts w:eastAsia="Times New Roman" w:cs="Times New Roman"/>
          <w:szCs w:val="24"/>
        </w:rPr>
        <w:t>Show the students where Ghana is located on our map.</w:t>
      </w:r>
    </w:p>
    <w:p w:rsidR="00CD3B28" w:rsidRDefault="00CD3B28" w:rsidP="00CD3B28">
      <w:pPr>
        <w:rPr>
          <w:b/>
          <w:szCs w:val="24"/>
        </w:rPr>
      </w:pPr>
      <w:r w:rsidRPr="00722699">
        <w:rPr>
          <w:szCs w:val="24"/>
          <w:u w:val="single"/>
        </w:rPr>
        <w:t>Lesson Procedure</w:t>
      </w:r>
      <w:r w:rsidRPr="00722699">
        <w:rPr>
          <w:szCs w:val="24"/>
        </w:rPr>
        <w:t xml:space="preserve">: </w:t>
      </w:r>
      <w:r w:rsidRPr="00722699">
        <w:rPr>
          <w:b/>
          <w:szCs w:val="24"/>
        </w:rPr>
        <w:t xml:space="preserve">Modeling/demonstration – </w:t>
      </w:r>
      <w:r w:rsidR="00200C88" w:rsidRPr="00B95F5A">
        <w:rPr>
          <w:rFonts w:eastAsia="Times New Roman" w:cs="Times New Roman"/>
          <w:szCs w:val="24"/>
        </w:rPr>
        <w:t xml:space="preserve">Read the book </w:t>
      </w:r>
      <w:proofErr w:type="spellStart"/>
      <w:r w:rsidR="00200C88" w:rsidRPr="00B95F5A">
        <w:rPr>
          <w:rFonts w:eastAsia="Times New Roman" w:cs="Times New Roman"/>
          <w:i/>
          <w:iCs/>
          <w:szCs w:val="24"/>
        </w:rPr>
        <w:t>Anansi</w:t>
      </w:r>
      <w:proofErr w:type="spellEnd"/>
      <w:r w:rsidR="00200C88" w:rsidRPr="00B95F5A">
        <w:rPr>
          <w:rFonts w:eastAsia="Times New Roman" w:cs="Times New Roman"/>
          <w:i/>
          <w:iCs/>
          <w:szCs w:val="24"/>
        </w:rPr>
        <w:t xml:space="preserve"> the Spider</w:t>
      </w:r>
      <w:r w:rsidR="00200C88" w:rsidRPr="00B95F5A">
        <w:rPr>
          <w:rFonts w:eastAsia="Times New Roman" w:cs="Times New Roman"/>
          <w:szCs w:val="24"/>
        </w:rPr>
        <w:t xml:space="preserve"> to the children.</w:t>
      </w:r>
    </w:p>
    <w:p w:rsidR="00CD3B28" w:rsidRPr="00200C88" w:rsidRDefault="00200C88" w:rsidP="00CD3B28">
      <w:pPr>
        <w:rPr>
          <w:szCs w:val="24"/>
        </w:rPr>
      </w:pPr>
      <w:r>
        <w:rPr>
          <w:b/>
          <w:szCs w:val="24"/>
        </w:rPr>
        <w:t xml:space="preserve">Joint participation – </w:t>
      </w:r>
      <w:r>
        <w:rPr>
          <w:rFonts w:eastAsia="Times New Roman" w:cs="Times New Roman"/>
          <w:szCs w:val="24"/>
        </w:rPr>
        <w:t xml:space="preserve">Ask students to notice the shapes on the spiders. </w:t>
      </w:r>
      <w:r w:rsidRPr="00B95F5A">
        <w:rPr>
          <w:rFonts w:eastAsia="Times New Roman" w:cs="Times New Roman"/>
          <w:szCs w:val="24"/>
        </w:rPr>
        <w:t xml:space="preserve">Bring to their attention that the shapes in the center of the body of each of the 6 sons represent the special talent each has. As you read the book, ask questions as to how can each son use their special talent to help their father (problem solving). Also ask questions on how the father is feeling when he gets lost (scared), how can you tell? Also ask what would happen if they were to fight over who will help </w:t>
      </w:r>
      <w:r w:rsidRPr="00B95F5A">
        <w:rPr>
          <w:rFonts w:eastAsia="Times New Roman" w:cs="Times New Roman"/>
          <w:szCs w:val="24"/>
        </w:rPr>
        <w:lastRenderedPageBreak/>
        <w:t>the father (no one would be able to help). Also briefly talk about the fairness of the father's decision regarding the mysterious shining object.</w:t>
      </w:r>
    </w:p>
    <w:p w:rsidR="00200C88" w:rsidRPr="00B95F5A" w:rsidRDefault="00CD3B28" w:rsidP="00200C88">
      <w:pPr>
        <w:spacing w:after="0" w:line="240" w:lineRule="auto"/>
        <w:rPr>
          <w:rFonts w:eastAsia="Times New Roman" w:cs="Times New Roman"/>
          <w:szCs w:val="24"/>
        </w:rPr>
      </w:pPr>
      <w:r w:rsidRPr="00722699">
        <w:rPr>
          <w:b/>
          <w:szCs w:val="24"/>
        </w:rPr>
        <w:t xml:space="preserve">Guided practice </w:t>
      </w:r>
      <w:r w:rsidR="00200C88">
        <w:rPr>
          <w:b/>
          <w:szCs w:val="24"/>
        </w:rPr>
        <w:t xml:space="preserve">/Independent practice – </w:t>
      </w:r>
      <w:r w:rsidR="00200C88" w:rsidRPr="00B95F5A">
        <w:rPr>
          <w:rFonts w:eastAsia="Times New Roman" w:cs="Times New Roman"/>
          <w:szCs w:val="24"/>
        </w:rPr>
        <w:t xml:space="preserve">Now transition the children to small group activity (perhaps walking like spiders). Provide them with the material needed and make the book available for reference. Have them trace and cut the large triangle for the body. Using the shapes, children make a spider of their choice. For the legs, show them how to make an accordion pattern with a 1-inch strip of paper they have cut (fold, over, fold, over...). </w:t>
      </w:r>
    </w:p>
    <w:p w:rsidR="00200C88" w:rsidRDefault="00200C88" w:rsidP="00200C88">
      <w:pPr>
        <w:spacing w:after="0" w:line="240" w:lineRule="auto"/>
        <w:rPr>
          <w:rFonts w:eastAsia="Times New Roman" w:cs="Times New Roman"/>
          <w:szCs w:val="24"/>
        </w:rPr>
      </w:pPr>
    </w:p>
    <w:p w:rsidR="00CD3B28" w:rsidRPr="00722699" w:rsidRDefault="00200C88" w:rsidP="00200C88">
      <w:pPr>
        <w:spacing w:after="0" w:line="240" w:lineRule="auto"/>
        <w:rPr>
          <w:szCs w:val="24"/>
        </w:rPr>
      </w:pPr>
      <w:r w:rsidRPr="00B95F5A">
        <w:rPr>
          <w:rFonts w:eastAsia="Times New Roman" w:cs="Times New Roman"/>
          <w:szCs w:val="24"/>
        </w:rPr>
        <w:t>Closure: What special talent does your spider have? How can it be used to help someone?</w:t>
      </w:r>
    </w:p>
    <w:p w:rsidR="00200C88" w:rsidRDefault="00200C88" w:rsidP="00CD3B28">
      <w:pPr>
        <w:rPr>
          <w:szCs w:val="24"/>
          <w:u w:val="single"/>
        </w:rPr>
      </w:pPr>
    </w:p>
    <w:p w:rsidR="00CD3B28" w:rsidRDefault="00CD3B28" w:rsidP="00CD3B28">
      <w:pPr>
        <w:rPr>
          <w:rFonts w:eastAsia="Times New Roman" w:cs="Times New Roman"/>
          <w:szCs w:val="24"/>
        </w:rPr>
      </w:pPr>
      <w:r w:rsidRPr="00722699">
        <w:rPr>
          <w:szCs w:val="24"/>
          <w:u w:val="single"/>
        </w:rPr>
        <w:t>Assessment</w:t>
      </w:r>
      <w:r w:rsidRPr="00722699">
        <w:rPr>
          <w:szCs w:val="24"/>
        </w:rPr>
        <w:t xml:space="preserve">: </w:t>
      </w:r>
      <w:r w:rsidR="00402E78" w:rsidRPr="00B95F5A">
        <w:rPr>
          <w:rFonts w:eastAsia="Times New Roman" w:cs="Times New Roman"/>
          <w:szCs w:val="24"/>
        </w:rPr>
        <w:t>Children can be asked to count how many triangles (or any other shape) they chose to use for their spiders. Teacher should be recording number and shape knowledge and language skills and originality (initiative) as well as small motor difficulties.</w:t>
      </w:r>
    </w:p>
    <w:p w:rsidR="008D7864" w:rsidRDefault="008D7864" w:rsidP="00CD3B28">
      <w:pPr>
        <w:rPr>
          <w:rFonts w:eastAsia="Times New Roman" w:cs="Times New Roman"/>
          <w:szCs w:val="24"/>
        </w:rPr>
      </w:pPr>
      <w:r>
        <w:rPr>
          <w:rFonts w:eastAsia="Times New Roman" w:cs="Times New Roman"/>
          <w:szCs w:val="24"/>
        </w:rPr>
        <w:t>0: Did not complete the assignment</w:t>
      </w:r>
    </w:p>
    <w:p w:rsidR="00402E78" w:rsidRDefault="00402E78" w:rsidP="00CD3B28">
      <w:pPr>
        <w:rPr>
          <w:rFonts w:eastAsia="Times New Roman" w:cs="Times New Roman"/>
          <w:szCs w:val="24"/>
        </w:rPr>
      </w:pPr>
      <w:r>
        <w:rPr>
          <w:rFonts w:eastAsia="Times New Roman" w:cs="Times New Roman"/>
          <w:szCs w:val="24"/>
        </w:rPr>
        <w:t>1: Made the spider</w:t>
      </w:r>
      <w:r w:rsidR="008D7864">
        <w:rPr>
          <w:rFonts w:eastAsia="Times New Roman" w:cs="Times New Roman"/>
          <w:szCs w:val="24"/>
        </w:rPr>
        <w:t xml:space="preserve"> and counted the shapes</w:t>
      </w:r>
    </w:p>
    <w:p w:rsidR="00402E78" w:rsidRDefault="00402E78" w:rsidP="00CD3B28">
      <w:pPr>
        <w:rPr>
          <w:rFonts w:eastAsia="Times New Roman" w:cs="Times New Roman"/>
          <w:szCs w:val="24"/>
        </w:rPr>
      </w:pPr>
      <w:r>
        <w:rPr>
          <w:rFonts w:eastAsia="Times New Roman" w:cs="Times New Roman"/>
          <w:szCs w:val="24"/>
        </w:rPr>
        <w:t>2: Made the sp</w:t>
      </w:r>
      <w:r w:rsidR="00236FF6">
        <w:rPr>
          <w:rFonts w:eastAsia="Times New Roman" w:cs="Times New Roman"/>
          <w:szCs w:val="24"/>
        </w:rPr>
        <w:t>ider,</w:t>
      </w:r>
      <w:r w:rsidR="008D7864">
        <w:rPr>
          <w:rFonts w:eastAsia="Times New Roman" w:cs="Times New Roman"/>
          <w:szCs w:val="24"/>
        </w:rPr>
        <w:t xml:space="preserve"> counted the shapes, and created a power</w:t>
      </w:r>
      <w:r w:rsidR="00236FF6">
        <w:rPr>
          <w:rFonts w:eastAsia="Times New Roman" w:cs="Times New Roman"/>
          <w:szCs w:val="24"/>
        </w:rPr>
        <w:t>.</w:t>
      </w:r>
    </w:p>
    <w:p w:rsidR="00402E78" w:rsidRPr="00722699" w:rsidRDefault="00402E78" w:rsidP="00CD3B28">
      <w:pPr>
        <w:rPr>
          <w:szCs w:val="24"/>
        </w:rPr>
      </w:pPr>
      <w:r>
        <w:rPr>
          <w:rFonts w:eastAsia="Times New Roman" w:cs="Times New Roman"/>
          <w:szCs w:val="24"/>
        </w:rPr>
        <w:t>3: Made the spider</w:t>
      </w:r>
      <w:r w:rsidR="008D7864">
        <w:rPr>
          <w:rFonts w:eastAsia="Times New Roman" w:cs="Times New Roman"/>
          <w:szCs w:val="24"/>
        </w:rPr>
        <w:t xml:space="preserve"> and counted the shapes, created a power</w:t>
      </w:r>
      <w:r w:rsidR="006A2E58">
        <w:rPr>
          <w:rFonts w:eastAsia="Times New Roman" w:cs="Times New Roman"/>
          <w:szCs w:val="24"/>
        </w:rPr>
        <w:t xml:space="preserve"> which is clearly explained</w:t>
      </w:r>
      <w:r>
        <w:rPr>
          <w:rFonts w:eastAsia="Times New Roman" w:cs="Times New Roman"/>
          <w:szCs w:val="24"/>
        </w:rPr>
        <w:t xml:space="preserve">, and </w:t>
      </w:r>
      <w:r w:rsidR="006A2E58">
        <w:rPr>
          <w:rFonts w:eastAsia="Times New Roman" w:cs="Times New Roman"/>
          <w:szCs w:val="24"/>
        </w:rPr>
        <w:t>participated in class discussion of the story</w:t>
      </w:r>
      <w:r w:rsidR="008D7864">
        <w:rPr>
          <w:rFonts w:eastAsia="Times New Roman" w:cs="Times New Roman"/>
          <w:szCs w:val="24"/>
        </w:rPr>
        <w:t xml:space="preserve">. </w:t>
      </w:r>
    </w:p>
    <w:p w:rsidR="00CD3B28" w:rsidRPr="00722699" w:rsidRDefault="00CD3B28" w:rsidP="00CD3B28">
      <w:pPr>
        <w:rPr>
          <w:szCs w:val="24"/>
        </w:rPr>
      </w:pPr>
      <w:r w:rsidRPr="00722699">
        <w:rPr>
          <w:szCs w:val="24"/>
          <w:u w:val="single"/>
        </w:rPr>
        <w:t>Adaptations</w:t>
      </w:r>
      <w:r w:rsidRPr="00722699">
        <w:rPr>
          <w:szCs w:val="24"/>
        </w:rPr>
        <w:t xml:space="preserve">: </w:t>
      </w:r>
      <w:r w:rsidR="00402E78">
        <w:rPr>
          <w:szCs w:val="24"/>
        </w:rPr>
        <w:t>We will create motions throughout the story so kinesthetic learners stay involved. During the craft there will be various levels of support available. Some students will be given pre cut materials to choose from</w:t>
      </w:r>
    </w:p>
    <w:p w:rsidR="00220163" w:rsidRPr="00200C88" w:rsidRDefault="00CD3B28" w:rsidP="00200C88">
      <w:pPr>
        <w:rPr>
          <w:szCs w:val="24"/>
        </w:rPr>
      </w:pPr>
      <w:r w:rsidRPr="00722699">
        <w:rPr>
          <w:szCs w:val="24"/>
          <w:u w:val="single"/>
        </w:rPr>
        <w:t>Evaluation</w:t>
      </w:r>
      <w:r w:rsidRPr="00722699">
        <w:rPr>
          <w:szCs w:val="24"/>
        </w:rPr>
        <w:t xml:space="preserve">: </w:t>
      </w:r>
      <w:r w:rsidR="00CC7746">
        <w:rPr>
          <w:szCs w:val="24"/>
        </w:rPr>
        <w:t xml:space="preserve">If 22/24 students receive a 3 on my assessment scale I will consider this lesson successful. </w:t>
      </w:r>
      <w:r w:rsidR="00B95F5A" w:rsidRPr="00B95F5A">
        <w:rPr>
          <w:rFonts w:eastAsia="Times New Roman" w:cs="Times New Roman"/>
          <w:szCs w:val="24"/>
        </w:rPr>
        <w:br/>
      </w:r>
      <w:r w:rsidR="00B95F5A" w:rsidRPr="00B95F5A">
        <w:rPr>
          <w:rFonts w:eastAsia="Times New Roman" w:cs="Times New Roman"/>
          <w:szCs w:val="24"/>
        </w:rPr>
        <w:br/>
      </w:r>
    </w:p>
    <w:sectPr w:rsidR="00220163" w:rsidRPr="00200C88" w:rsidSect="00220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78B"/>
    <w:multiLevelType w:val="hybridMultilevel"/>
    <w:tmpl w:val="1106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D354E"/>
    <w:multiLevelType w:val="hybridMultilevel"/>
    <w:tmpl w:val="5508A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7C511E"/>
    <w:multiLevelType w:val="hybridMultilevel"/>
    <w:tmpl w:val="44444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F03C4"/>
    <w:multiLevelType w:val="hybridMultilevel"/>
    <w:tmpl w:val="665082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CA7A8C"/>
    <w:multiLevelType w:val="hybridMultilevel"/>
    <w:tmpl w:val="1AA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4A1D50"/>
    <w:multiLevelType w:val="hybridMultilevel"/>
    <w:tmpl w:val="77381AB8"/>
    <w:lvl w:ilvl="0" w:tplc="04090005">
      <w:start w:val="1"/>
      <w:numFmt w:val="bullet"/>
      <w:lvlText w:val=""/>
      <w:lvlJc w:val="left"/>
      <w:pPr>
        <w:tabs>
          <w:tab w:val="num" w:pos="720"/>
        </w:tabs>
        <w:ind w:left="720" w:hanging="360"/>
      </w:pPr>
      <w:rPr>
        <w:rFonts w:ascii="Wingdings" w:hAnsi="Wingdings" w:hint="default"/>
      </w:rPr>
    </w:lvl>
    <w:lvl w:ilvl="1" w:tplc="ADB485B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F56E4D"/>
    <w:multiLevelType w:val="hybridMultilevel"/>
    <w:tmpl w:val="A9D85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8D35A9"/>
    <w:multiLevelType w:val="hybridMultilevel"/>
    <w:tmpl w:val="C9322CDC"/>
    <w:lvl w:ilvl="0" w:tplc="04090005">
      <w:start w:val="1"/>
      <w:numFmt w:val="bullet"/>
      <w:lvlText w:val=""/>
      <w:lvlJc w:val="left"/>
      <w:pPr>
        <w:tabs>
          <w:tab w:val="num" w:pos="1080"/>
        </w:tabs>
        <w:ind w:left="1080" w:hanging="360"/>
      </w:pPr>
      <w:rPr>
        <w:rFonts w:ascii="Wingdings" w:hAnsi="Wingdings" w:hint="default"/>
      </w:rPr>
    </w:lvl>
    <w:lvl w:ilvl="1" w:tplc="ADB485B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D702512"/>
    <w:multiLevelType w:val="multilevel"/>
    <w:tmpl w:val="9EE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6001F"/>
    <w:multiLevelType w:val="hybridMultilevel"/>
    <w:tmpl w:val="A790E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A9551A"/>
    <w:multiLevelType w:val="multilevel"/>
    <w:tmpl w:val="144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E5AEC"/>
    <w:multiLevelType w:val="hybridMultilevel"/>
    <w:tmpl w:val="D33E943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485067E"/>
    <w:multiLevelType w:val="hybridMultilevel"/>
    <w:tmpl w:val="77546D6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D62E7C"/>
    <w:multiLevelType w:val="hybridMultilevel"/>
    <w:tmpl w:val="26726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3B3E2C"/>
    <w:multiLevelType w:val="hybridMultilevel"/>
    <w:tmpl w:val="BD200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0D0853"/>
    <w:multiLevelType w:val="hybridMultilevel"/>
    <w:tmpl w:val="0F20AF6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DB58CB"/>
    <w:multiLevelType w:val="hybridMultilevel"/>
    <w:tmpl w:val="106C8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6"/>
  </w:num>
  <w:num w:numId="4">
    <w:abstractNumId w:val="4"/>
  </w:num>
  <w:num w:numId="5">
    <w:abstractNumId w:val="2"/>
  </w:num>
  <w:num w:numId="6">
    <w:abstractNumId w:val="1"/>
  </w:num>
  <w:num w:numId="7">
    <w:abstractNumId w:val="3"/>
  </w:num>
  <w:num w:numId="8">
    <w:abstractNumId w:val="5"/>
  </w:num>
  <w:num w:numId="9">
    <w:abstractNumId w:val="6"/>
  </w:num>
  <w:num w:numId="10">
    <w:abstractNumId w:val="14"/>
  </w:num>
  <w:num w:numId="11">
    <w:abstractNumId w:val="13"/>
  </w:num>
  <w:num w:numId="12">
    <w:abstractNumId w:val="15"/>
  </w:num>
  <w:num w:numId="13">
    <w:abstractNumId w:val="7"/>
  </w:num>
  <w:num w:numId="14">
    <w:abstractNumId w:val="9"/>
  </w:num>
  <w:num w:numId="15">
    <w:abstractNumId w:val="12"/>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F5A"/>
    <w:rsid w:val="00084ECD"/>
    <w:rsid w:val="001E5A9C"/>
    <w:rsid w:val="00200C88"/>
    <w:rsid w:val="00220163"/>
    <w:rsid w:val="00236FF6"/>
    <w:rsid w:val="00402E78"/>
    <w:rsid w:val="006A2E58"/>
    <w:rsid w:val="006F0B71"/>
    <w:rsid w:val="007A7333"/>
    <w:rsid w:val="008D7864"/>
    <w:rsid w:val="00A45246"/>
    <w:rsid w:val="00B472CB"/>
    <w:rsid w:val="00B95F5A"/>
    <w:rsid w:val="00C24B1F"/>
    <w:rsid w:val="00CC7746"/>
    <w:rsid w:val="00CD3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46"/>
    <w:pPr>
      <w:ind w:left="720"/>
      <w:contextualSpacing/>
    </w:pPr>
  </w:style>
</w:styles>
</file>

<file path=word/webSettings.xml><?xml version="1.0" encoding="utf-8"?>
<w:webSettings xmlns:r="http://schemas.openxmlformats.org/officeDocument/2006/relationships" xmlns:w="http://schemas.openxmlformats.org/wordprocessingml/2006/main">
  <w:divs>
    <w:div w:id="2499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8D9B-99D5-49C3-B796-C9119B34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9</cp:revision>
  <dcterms:created xsi:type="dcterms:W3CDTF">2011-03-09T22:37:00Z</dcterms:created>
  <dcterms:modified xsi:type="dcterms:W3CDTF">2011-03-14T00:41:00Z</dcterms:modified>
</cp:coreProperties>
</file>